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7AB4" w14:textId="77777777" w:rsidR="007D2D8F" w:rsidRPr="007D2D8F" w:rsidRDefault="007D2D8F" w:rsidP="00ED522A">
      <w:pPr>
        <w:spacing w:after="0"/>
        <w:rPr>
          <w:b/>
          <w:bCs/>
          <w:sz w:val="28"/>
          <w:szCs w:val="28"/>
        </w:rPr>
      </w:pPr>
      <w:r w:rsidRPr="007D2D8F">
        <w:rPr>
          <w:b/>
          <w:bCs/>
          <w:sz w:val="28"/>
          <w:szCs w:val="28"/>
        </w:rPr>
        <w:t>Kitchissippi Men’s Book Club, April 2021</w:t>
      </w:r>
    </w:p>
    <w:p w14:paraId="3F74F0AA" w14:textId="6B5E93CA" w:rsidR="007D2D8F" w:rsidRDefault="00170A5F" w:rsidP="00ED522A">
      <w:pPr>
        <w:spacing w:after="0"/>
        <w:rPr>
          <w:b/>
          <w:bCs/>
          <w:i/>
          <w:sz w:val="28"/>
          <w:szCs w:val="28"/>
        </w:rPr>
      </w:pPr>
      <w:r w:rsidRPr="007D2D8F">
        <w:rPr>
          <w:b/>
          <w:bCs/>
          <w:i/>
          <w:sz w:val="28"/>
          <w:szCs w:val="28"/>
        </w:rPr>
        <w:t xml:space="preserve">Neglected No More </w:t>
      </w:r>
      <w:bookmarkStart w:id="0" w:name="_GoBack"/>
      <w:bookmarkEnd w:id="0"/>
      <w:r w:rsidRPr="007D2D8F">
        <w:rPr>
          <w:b/>
          <w:bCs/>
          <w:i/>
          <w:sz w:val="28"/>
          <w:szCs w:val="28"/>
        </w:rPr>
        <w:t xml:space="preserve"> </w:t>
      </w:r>
    </w:p>
    <w:p w14:paraId="613CCC6C" w14:textId="77777777" w:rsidR="007D2D8F" w:rsidRDefault="00170A5F" w:rsidP="00ED522A">
      <w:pPr>
        <w:spacing w:after="0"/>
        <w:rPr>
          <w:sz w:val="28"/>
          <w:szCs w:val="28"/>
        </w:rPr>
      </w:pPr>
      <w:r w:rsidRPr="007D2D8F">
        <w:rPr>
          <w:b/>
          <w:bCs/>
          <w:sz w:val="28"/>
          <w:szCs w:val="28"/>
        </w:rPr>
        <w:t>The Urgent Need to Improve the Lives of Canada’s Elders in the Wake of a Pandemic</w:t>
      </w:r>
      <w:r w:rsidR="00ED522A" w:rsidRPr="007D2D8F">
        <w:rPr>
          <w:sz w:val="28"/>
          <w:szCs w:val="28"/>
        </w:rPr>
        <w:t xml:space="preserve"> </w:t>
      </w:r>
    </w:p>
    <w:p w14:paraId="65A85C10" w14:textId="38072500" w:rsidR="00A927BE" w:rsidRDefault="00ED522A" w:rsidP="00ED522A">
      <w:pPr>
        <w:spacing w:after="0"/>
        <w:rPr>
          <w:b/>
          <w:sz w:val="28"/>
          <w:szCs w:val="28"/>
        </w:rPr>
      </w:pPr>
      <w:proofErr w:type="gramStart"/>
      <w:r w:rsidRPr="007D2D8F">
        <w:rPr>
          <w:b/>
          <w:sz w:val="28"/>
          <w:szCs w:val="28"/>
        </w:rPr>
        <w:t>by</w:t>
      </w:r>
      <w:proofErr w:type="gramEnd"/>
      <w:r w:rsidRPr="007D2D8F">
        <w:rPr>
          <w:b/>
          <w:sz w:val="28"/>
          <w:szCs w:val="28"/>
        </w:rPr>
        <w:t xml:space="preserve"> André Picard</w:t>
      </w:r>
    </w:p>
    <w:p w14:paraId="05233DA8" w14:textId="7082F785" w:rsidR="007D2D8F" w:rsidRPr="007D2D8F" w:rsidRDefault="007D2D8F" w:rsidP="00ED522A">
      <w:p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 xml:space="preserve">Review by Alan </w:t>
      </w:r>
      <w:proofErr w:type="spellStart"/>
      <w:r w:rsidRPr="007D2D8F">
        <w:rPr>
          <w:sz w:val="28"/>
          <w:szCs w:val="28"/>
        </w:rPr>
        <w:t>Amey</w:t>
      </w:r>
      <w:proofErr w:type="spellEnd"/>
    </w:p>
    <w:p w14:paraId="2814649F" w14:textId="3164E73A" w:rsidR="00ED522A" w:rsidRPr="007D2D8F" w:rsidRDefault="00ED522A" w:rsidP="00ED522A">
      <w:pPr>
        <w:spacing w:after="0"/>
        <w:rPr>
          <w:sz w:val="28"/>
          <w:szCs w:val="28"/>
        </w:rPr>
      </w:pPr>
    </w:p>
    <w:p w14:paraId="0CF8D86D" w14:textId="77777777" w:rsidR="00E0791A" w:rsidRPr="007D2D8F" w:rsidRDefault="00ED522A" w:rsidP="00ED522A">
      <w:p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Elder care in Canada is broken. The pandemic has exposed the longstanding weaknesses of how we deal with elders</w:t>
      </w:r>
      <w:r w:rsidR="00E0791A" w:rsidRPr="007D2D8F">
        <w:rPr>
          <w:sz w:val="28"/>
          <w:szCs w:val="28"/>
        </w:rPr>
        <w:t>:</w:t>
      </w:r>
    </w:p>
    <w:p w14:paraId="33283246" w14:textId="5BC931AB" w:rsidR="00E0791A" w:rsidRPr="007D2D8F" w:rsidRDefault="00E0791A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 xml:space="preserve">over-concentration of services in big </w:t>
      </w:r>
      <w:r w:rsidR="00736F81" w:rsidRPr="007D2D8F">
        <w:rPr>
          <w:sz w:val="28"/>
          <w:szCs w:val="28"/>
        </w:rPr>
        <w:t xml:space="preserve">impersonal </w:t>
      </w:r>
      <w:r w:rsidRPr="007D2D8F">
        <w:rPr>
          <w:sz w:val="28"/>
          <w:szCs w:val="28"/>
        </w:rPr>
        <w:t xml:space="preserve">institutions rather than </w:t>
      </w:r>
      <w:r w:rsidR="00484979" w:rsidRPr="007D2D8F">
        <w:rPr>
          <w:sz w:val="28"/>
          <w:szCs w:val="28"/>
        </w:rPr>
        <w:t xml:space="preserve">in </w:t>
      </w:r>
      <w:r w:rsidRPr="007D2D8F">
        <w:rPr>
          <w:sz w:val="28"/>
          <w:szCs w:val="28"/>
        </w:rPr>
        <w:t>the community;</w:t>
      </w:r>
    </w:p>
    <w:p w14:paraId="129CEFB2" w14:textId="77777777" w:rsidR="00E0791A" w:rsidRPr="007D2D8F" w:rsidRDefault="00ED522A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shortage of beds</w:t>
      </w:r>
      <w:r w:rsidR="00E0791A" w:rsidRPr="007D2D8F">
        <w:rPr>
          <w:sz w:val="28"/>
          <w:szCs w:val="28"/>
        </w:rPr>
        <w:t>;</w:t>
      </w:r>
    </w:p>
    <w:p w14:paraId="4EDF0D5E" w14:textId="576583E4" w:rsidR="00B44E7C" w:rsidRPr="007D2D8F" w:rsidRDefault="00E0791A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high cost</w:t>
      </w:r>
      <w:r w:rsidR="00484979" w:rsidRPr="007D2D8F">
        <w:rPr>
          <w:sz w:val="28"/>
          <w:szCs w:val="28"/>
        </w:rPr>
        <w:t>;</w:t>
      </w:r>
      <w:r w:rsidRPr="007D2D8F">
        <w:rPr>
          <w:sz w:val="28"/>
          <w:szCs w:val="28"/>
        </w:rPr>
        <w:t xml:space="preserve"> generally low standards</w:t>
      </w:r>
      <w:r w:rsidR="00B44E7C" w:rsidRPr="007D2D8F">
        <w:rPr>
          <w:sz w:val="28"/>
          <w:szCs w:val="28"/>
        </w:rPr>
        <w:t>;</w:t>
      </w:r>
    </w:p>
    <w:p w14:paraId="07077025" w14:textId="49A1A2C0" w:rsidR="00ED522A" w:rsidRPr="007D2D8F" w:rsidRDefault="00E0791A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shortages of staff</w:t>
      </w:r>
      <w:r w:rsidR="00484979" w:rsidRPr="007D2D8F">
        <w:rPr>
          <w:sz w:val="28"/>
          <w:szCs w:val="28"/>
        </w:rPr>
        <w:t>;</w:t>
      </w:r>
      <w:r w:rsidR="00B44E7C" w:rsidRPr="007D2D8F">
        <w:rPr>
          <w:sz w:val="28"/>
          <w:szCs w:val="28"/>
        </w:rPr>
        <w:t xml:space="preserve"> low pay</w:t>
      </w:r>
      <w:r w:rsidR="00484979" w:rsidRPr="007D2D8F">
        <w:rPr>
          <w:sz w:val="28"/>
          <w:szCs w:val="28"/>
        </w:rPr>
        <w:t>;</w:t>
      </w:r>
      <w:r w:rsidR="00B44E7C" w:rsidRPr="007D2D8F">
        <w:rPr>
          <w:sz w:val="28"/>
          <w:szCs w:val="28"/>
        </w:rPr>
        <w:t xml:space="preserve"> low prestige</w:t>
      </w:r>
      <w:r w:rsidR="00484979" w:rsidRPr="007D2D8F">
        <w:rPr>
          <w:sz w:val="28"/>
          <w:szCs w:val="28"/>
        </w:rPr>
        <w:t>;</w:t>
      </w:r>
      <w:r w:rsidR="00B44E7C" w:rsidRPr="007D2D8F">
        <w:rPr>
          <w:sz w:val="28"/>
          <w:szCs w:val="28"/>
        </w:rPr>
        <w:t xml:space="preserve"> </w:t>
      </w:r>
      <w:r w:rsidR="00484979" w:rsidRPr="007D2D8F">
        <w:rPr>
          <w:sz w:val="28"/>
          <w:szCs w:val="28"/>
        </w:rPr>
        <w:t xml:space="preserve">training is difficult to find; </w:t>
      </w:r>
      <w:r w:rsidR="00B44E7C" w:rsidRPr="007D2D8F">
        <w:rPr>
          <w:sz w:val="28"/>
          <w:szCs w:val="28"/>
        </w:rPr>
        <w:t xml:space="preserve">must work </w:t>
      </w:r>
      <w:r w:rsidR="00484979" w:rsidRPr="007D2D8F">
        <w:rPr>
          <w:sz w:val="28"/>
          <w:szCs w:val="28"/>
        </w:rPr>
        <w:t xml:space="preserve">in several </w:t>
      </w:r>
      <w:r w:rsidR="00B44E7C" w:rsidRPr="007D2D8F">
        <w:rPr>
          <w:sz w:val="28"/>
          <w:szCs w:val="28"/>
        </w:rPr>
        <w:t xml:space="preserve">part time </w:t>
      </w:r>
      <w:r w:rsidR="00484979" w:rsidRPr="007D2D8F">
        <w:rPr>
          <w:sz w:val="28"/>
          <w:szCs w:val="28"/>
        </w:rPr>
        <w:t xml:space="preserve">jobs so that </w:t>
      </w:r>
      <w:r w:rsidR="00B44E7C" w:rsidRPr="007D2D8F">
        <w:rPr>
          <w:sz w:val="28"/>
          <w:szCs w:val="28"/>
        </w:rPr>
        <w:t>employer</w:t>
      </w:r>
      <w:r w:rsidR="00302A3B" w:rsidRPr="007D2D8F">
        <w:rPr>
          <w:sz w:val="28"/>
          <w:szCs w:val="28"/>
        </w:rPr>
        <w:t xml:space="preserve">s </w:t>
      </w:r>
      <w:r w:rsidR="00B44E7C" w:rsidRPr="007D2D8F">
        <w:rPr>
          <w:sz w:val="28"/>
          <w:szCs w:val="28"/>
        </w:rPr>
        <w:t xml:space="preserve"> </w:t>
      </w:r>
      <w:r w:rsidR="00484979" w:rsidRPr="007D2D8F">
        <w:rPr>
          <w:sz w:val="28"/>
          <w:szCs w:val="28"/>
        </w:rPr>
        <w:t xml:space="preserve">don’t </w:t>
      </w:r>
      <w:r w:rsidR="00B44E7C" w:rsidRPr="007D2D8F">
        <w:rPr>
          <w:sz w:val="28"/>
          <w:szCs w:val="28"/>
        </w:rPr>
        <w:t>pay benefits;</w:t>
      </w:r>
    </w:p>
    <w:p w14:paraId="29899C31" w14:textId="44A2B1F9" w:rsidR="00736F81" w:rsidRPr="007D2D8F" w:rsidRDefault="00736F81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lack of palliative care;</w:t>
      </w:r>
    </w:p>
    <w:p w14:paraId="0CF37AA1" w14:textId="11AD5F13" w:rsidR="00736F81" w:rsidRPr="007D2D8F" w:rsidRDefault="00736F81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large burden on family members</w:t>
      </w:r>
      <w:r w:rsidR="00484979" w:rsidRPr="007D2D8F">
        <w:rPr>
          <w:sz w:val="28"/>
          <w:szCs w:val="28"/>
        </w:rPr>
        <w:t xml:space="preserve"> in the home and</w:t>
      </w:r>
      <w:r w:rsidRPr="007D2D8F">
        <w:rPr>
          <w:sz w:val="28"/>
          <w:szCs w:val="28"/>
        </w:rPr>
        <w:t xml:space="preserve"> lack of advocacy skills</w:t>
      </w:r>
      <w:r w:rsidR="00484979" w:rsidRPr="007D2D8F">
        <w:rPr>
          <w:sz w:val="28"/>
          <w:szCs w:val="28"/>
        </w:rPr>
        <w:t xml:space="preserve"> when the elder is institutionalized</w:t>
      </w:r>
      <w:r w:rsidRPr="007D2D8F">
        <w:rPr>
          <w:sz w:val="28"/>
          <w:szCs w:val="28"/>
        </w:rPr>
        <w:t>;</w:t>
      </w:r>
    </w:p>
    <w:p w14:paraId="02B60361" w14:textId="759299AB" w:rsidR="00B44E7C" w:rsidRPr="007D2D8F" w:rsidRDefault="00B44E7C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 xml:space="preserve">lack of </w:t>
      </w:r>
      <w:r w:rsidR="00484979" w:rsidRPr="007D2D8F">
        <w:rPr>
          <w:sz w:val="28"/>
          <w:szCs w:val="28"/>
        </w:rPr>
        <w:t xml:space="preserve">standards, </w:t>
      </w:r>
      <w:r w:rsidRPr="007D2D8F">
        <w:rPr>
          <w:sz w:val="28"/>
          <w:szCs w:val="28"/>
        </w:rPr>
        <w:t xml:space="preserve">inspection and enforcement, multiple infractions </w:t>
      </w:r>
      <w:r w:rsidR="00484979" w:rsidRPr="007D2D8F">
        <w:rPr>
          <w:sz w:val="28"/>
          <w:szCs w:val="28"/>
        </w:rPr>
        <w:t xml:space="preserve">by companies or non-profits </w:t>
      </w:r>
      <w:r w:rsidRPr="007D2D8F">
        <w:rPr>
          <w:sz w:val="28"/>
          <w:szCs w:val="28"/>
        </w:rPr>
        <w:t>without consequences;</w:t>
      </w:r>
    </w:p>
    <w:p w14:paraId="38BC5C76" w14:textId="330C73E1" w:rsidR="00B44E7C" w:rsidRPr="007D2D8F" w:rsidRDefault="00B44E7C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old facilities with crowded rooms and poor heating</w:t>
      </w:r>
      <w:r w:rsidR="00484979" w:rsidRPr="007D2D8F">
        <w:rPr>
          <w:sz w:val="28"/>
          <w:szCs w:val="28"/>
        </w:rPr>
        <w:t>/</w:t>
      </w:r>
      <w:r w:rsidRPr="007D2D8F">
        <w:rPr>
          <w:sz w:val="28"/>
          <w:szCs w:val="28"/>
        </w:rPr>
        <w:t>cooling;</w:t>
      </w:r>
    </w:p>
    <w:p w14:paraId="662325A5" w14:textId="436DAD5D" w:rsidR="00B44E7C" w:rsidRPr="007D2D8F" w:rsidRDefault="00B44E7C" w:rsidP="00E079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7D2D8F">
        <w:rPr>
          <w:sz w:val="28"/>
          <w:szCs w:val="28"/>
        </w:rPr>
        <w:t>lack</w:t>
      </w:r>
      <w:proofErr w:type="gramEnd"/>
      <w:r w:rsidRPr="007D2D8F">
        <w:rPr>
          <w:sz w:val="28"/>
          <w:szCs w:val="28"/>
        </w:rPr>
        <w:t xml:space="preserve"> of human and intellectual stimulation.</w:t>
      </w:r>
    </w:p>
    <w:p w14:paraId="61A0A6E5" w14:textId="3CA26208" w:rsidR="00B44E7C" w:rsidRPr="007D2D8F" w:rsidRDefault="00B44E7C" w:rsidP="00B44E7C">
      <w:p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 xml:space="preserve">These cumulative deficits exploded during the pandemic and </w:t>
      </w:r>
      <w:r w:rsidR="00484979" w:rsidRPr="007D2D8F">
        <w:rPr>
          <w:sz w:val="28"/>
          <w:szCs w:val="28"/>
        </w:rPr>
        <w:t xml:space="preserve">hastened </w:t>
      </w:r>
      <w:r w:rsidRPr="007D2D8F">
        <w:rPr>
          <w:sz w:val="28"/>
          <w:szCs w:val="28"/>
        </w:rPr>
        <w:t xml:space="preserve">the death of thousands of victims. </w:t>
      </w:r>
    </w:p>
    <w:p w14:paraId="6811A8BD" w14:textId="08833C98" w:rsidR="00B44E7C" w:rsidRPr="007D2D8F" w:rsidRDefault="00B44E7C" w:rsidP="00B44E7C">
      <w:pPr>
        <w:spacing w:after="0"/>
        <w:rPr>
          <w:sz w:val="28"/>
          <w:szCs w:val="28"/>
        </w:rPr>
      </w:pPr>
    </w:p>
    <w:p w14:paraId="2DB85635" w14:textId="75A712F0" w:rsidR="00B44E7C" w:rsidRPr="007D2D8F" w:rsidRDefault="00B44E7C" w:rsidP="00B44E7C">
      <w:p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This neglect has continued for decades with multiple provincial parties studying the problem intensively</w:t>
      </w:r>
      <w:r w:rsidR="00832317" w:rsidRPr="007D2D8F">
        <w:rPr>
          <w:sz w:val="28"/>
          <w:szCs w:val="28"/>
        </w:rPr>
        <w:t xml:space="preserve"> (150 studies)</w:t>
      </w:r>
      <w:r w:rsidRPr="007D2D8F">
        <w:rPr>
          <w:sz w:val="28"/>
          <w:szCs w:val="28"/>
        </w:rPr>
        <w:t xml:space="preserve">, making </w:t>
      </w:r>
      <w:r w:rsidR="00736F81" w:rsidRPr="007D2D8F">
        <w:rPr>
          <w:sz w:val="28"/>
          <w:szCs w:val="28"/>
        </w:rPr>
        <w:t>hundreds of recommendations but implementation</w:t>
      </w:r>
      <w:r w:rsidR="00302A3B" w:rsidRPr="007D2D8F">
        <w:rPr>
          <w:sz w:val="28"/>
          <w:szCs w:val="28"/>
        </w:rPr>
        <w:t xml:space="preserve"> is spotty</w:t>
      </w:r>
      <w:r w:rsidR="00736F81" w:rsidRPr="007D2D8F">
        <w:rPr>
          <w:sz w:val="28"/>
          <w:szCs w:val="28"/>
        </w:rPr>
        <w:t>. This collective shame has many responsible parties but nobody is taking responsibility.</w:t>
      </w:r>
    </w:p>
    <w:p w14:paraId="254769E2" w14:textId="3FB5D78C" w:rsidR="00736F81" w:rsidRPr="007D2D8F" w:rsidRDefault="00736F81" w:rsidP="00B44E7C">
      <w:pPr>
        <w:spacing w:after="0"/>
        <w:rPr>
          <w:sz w:val="28"/>
          <w:szCs w:val="28"/>
        </w:rPr>
      </w:pPr>
    </w:p>
    <w:p w14:paraId="3E1AE489" w14:textId="163AD7A3" w:rsidR="00736F81" w:rsidRPr="007D2D8F" w:rsidRDefault="00736F81" w:rsidP="00B44E7C">
      <w:p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 xml:space="preserve">Better examples of elder care are available in the Nordic countries with Denmark being the gold standard. Community-based services with good staffing levels are </w:t>
      </w:r>
      <w:proofErr w:type="gramStart"/>
      <w:r w:rsidRPr="007D2D8F">
        <w:rPr>
          <w:sz w:val="28"/>
          <w:szCs w:val="28"/>
        </w:rPr>
        <w:lastRenderedPageBreak/>
        <w:t>key</w:t>
      </w:r>
      <w:proofErr w:type="gramEnd"/>
      <w:r w:rsidRPr="007D2D8F">
        <w:rPr>
          <w:sz w:val="28"/>
          <w:szCs w:val="28"/>
        </w:rPr>
        <w:t xml:space="preserve"> to making elders comfortable and may cost less than housing them in large institutions. </w:t>
      </w:r>
      <w:r w:rsidR="00832317" w:rsidRPr="007D2D8F">
        <w:rPr>
          <w:sz w:val="28"/>
          <w:szCs w:val="28"/>
        </w:rPr>
        <w:t>For the latter, Sunnyside Hospital is the gold standard in Canada.</w:t>
      </w:r>
    </w:p>
    <w:p w14:paraId="2220EF1F" w14:textId="64823F24" w:rsidR="00736F81" w:rsidRPr="007D2D8F" w:rsidRDefault="00736F81" w:rsidP="00B44E7C">
      <w:pPr>
        <w:spacing w:after="0"/>
        <w:rPr>
          <w:sz w:val="28"/>
          <w:szCs w:val="28"/>
        </w:rPr>
      </w:pPr>
    </w:p>
    <w:p w14:paraId="73BD41D5" w14:textId="309270C7" w:rsidR="00736F81" w:rsidRPr="007D2D8F" w:rsidRDefault="00736F81" w:rsidP="00B44E7C">
      <w:p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Picard’s recommendations for initial reform are:</w:t>
      </w:r>
    </w:p>
    <w:p w14:paraId="7CFD5B87" w14:textId="3C978EB2" w:rsidR="00736F81" w:rsidRPr="007D2D8F" w:rsidRDefault="00736F81" w:rsidP="00736F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7D2D8F">
        <w:rPr>
          <w:sz w:val="28"/>
          <w:szCs w:val="28"/>
        </w:rPr>
        <w:t>aging</w:t>
      </w:r>
      <w:proofErr w:type="gramEnd"/>
      <w:r w:rsidRPr="007D2D8F">
        <w:rPr>
          <w:sz w:val="28"/>
          <w:szCs w:val="28"/>
        </w:rPr>
        <w:t xml:space="preserve"> in place, ie</w:t>
      </w:r>
      <w:r w:rsidR="00484979" w:rsidRPr="007D2D8F">
        <w:rPr>
          <w:sz w:val="28"/>
          <w:szCs w:val="28"/>
        </w:rPr>
        <w:t>.</w:t>
      </w:r>
      <w:r w:rsidRPr="007D2D8F">
        <w:rPr>
          <w:sz w:val="28"/>
          <w:szCs w:val="28"/>
        </w:rPr>
        <w:t xml:space="preserve"> home, with more personal support workers</w:t>
      </w:r>
      <w:r w:rsidR="00832317" w:rsidRPr="007D2D8F">
        <w:rPr>
          <w:sz w:val="28"/>
          <w:szCs w:val="28"/>
        </w:rPr>
        <w:t xml:space="preserve"> delivering home care</w:t>
      </w:r>
      <w:r w:rsidRPr="007D2D8F">
        <w:rPr>
          <w:sz w:val="28"/>
          <w:szCs w:val="28"/>
        </w:rPr>
        <w:t>;</w:t>
      </w:r>
    </w:p>
    <w:p w14:paraId="1FBA5FAE" w14:textId="682FA7F3" w:rsidR="00736F81" w:rsidRPr="007D2D8F" w:rsidRDefault="00832317" w:rsidP="00736F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increase in quantity, quality, prestige and pay of workers in this sector;</w:t>
      </w:r>
    </w:p>
    <w:p w14:paraId="074B10D6" w14:textId="58047FC8" w:rsidR="00832317" w:rsidRPr="007D2D8F" w:rsidRDefault="00832317" w:rsidP="00736F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family caregivers need more support</w:t>
      </w:r>
      <w:r w:rsidR="00484979" w:rsidRPr="007D2D8F">
        <w:rPr>
          <w:sz w:val="28"/>
          <w:szCs w:val="28"/>
        </w:rPr>
        <w:t xml:space="preserve"> including</w:t>
      </w:r>
      <w:r w:rsidRPr="007D2D8F">
        <w:rPr>
          <w:sz w:val="28"/>
          <w:szCs w:val="28"/>
        </w:rPr>
        <w:t xml:space="preserve"> financial and navigating the system;</w:t>
      </w:r>
    </w:p>
    <w:p w14:paraId="0B83A250" w14:textId="783F3651" w:rsidR="00832317" w:rsidRPr="007D2D8F" w:rsidRDefault="00832317" w:rsidP="00736F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 xml:space="preserve">increasing </w:t>
      </w:r>
      <w:r w:rsidR="00484979" w:rsidRPr="007D2D8F">
        <w:rPr>
          <w:sz w:val="28"/>
          <w:szCs w:val="28"/>
        </w:rPr>
        <w:t xml:space="preserve">government </w:t>
      </w:r>
      <w:r w:rsidRPr="007D2D8F">
        <w:rPr>
          <w:sz w:val="28"/>
          <w:szCs w:val="28"/>
        </w:rPr>
        <w:t>funding all round;</w:t>
      </w:r>
    </w:p>
    <w:p w14:paraId="5BC1FA31" w14:textId="38B66FD8" w:rsidR="00832317" w:rsidRPr="007D2D8F" w:rsidRDefault="00832317" w:rsidP="00736F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better palliative care;</w:t>
      </w:r>
    </w:p>
    <w:p w14:paraId="49ED87DC" w14:textId="7B3DAA37" w:rsidR="00832317" w:rsidRPr="007D2D8F" w:rsidRDefault="00832317" w:rsidP="00736F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7D2D8F">
        <w:rPr>
          <w:sz w:val="28"/>
          <w:szCs w:val="28"/>
        </w:rPr>
        <w:t>an</w:t>
      </w:r>
      <w:proofErr w:type="gramEnd"/>
      <w:r w:rsidRPr="007D2D8F">
        <w:rPr>
          <w:sz w:val="28"/>
          <w:szCs w:val="28"/>
        </w:rPr>
        <w:t xml:space="preserve"> overall structure, with accountability and regulation</w:t>
      </w:r>
      <w:r w:rsidR="00484979" w:rsidRPr="007D2D8F">
        <w:rPr>
          <w:sz w:val="28"/>
          <w:szCs w:val="28"/>
        </w:rPr>
        <w:t xml:space="preserve"> with consequences for shortcomings</w:t>
      </w:r>
      <w:r w:rsidRPr="007D2D8F">
        <w:rPr>
          <w:sz w:val="28"/>
          <w:szCs w:val="28"/>
        </w:rPr>
        <w:t>; reporting at political levels.</w:t>
      </w:r>
    </w:p>
    <w:p w14:paraId="0F8A6DF8" w14:textId="7479D79A" w:rsidR="00832317" w:rsidRPr="007D2D8F" w:rsidRDefault="00832317" w:rsidP="00832317">
      <w:pPr>
        <w:spacing w:after="0"/>
        <w:rPr>
          <w:sz w:val="28"/>
          <w:szCs w:val="28"/>
        </w:rPr>
      </w:pPr>
    </w:p>
    <w:p w14:paraId="015112FB" w14:textId="04859425" w:rsidR="00832317" w:rsidRPr="007D2D8F" w:rsidRDefault="00832317" w:rsidP="00832317">
      <w:pPr>
        <w:spacing w:after="0"/>
        <w:rPr>
          <w:sz w:val="28"/>
          <w:szCs w:val="28"/>
        </w:rPr>
      </w:pPr>
      <w:r w:rsidRPr="007D2D8F">
        <w:rPr>
          <w:sz w:val="28"/>
          <w:szCs w:val="28"/>
        </w:rPr>
        <w:t>While the overall picture has some bright spots, especially for those with money to buy the best care possible</w:t>
      </w:r>
      <w:r w:rsidR="00484979" w:rsidRPr="007D2D8F">
        <w:rPr>
          <w:sz w:val="28"/>
          <w:szCs w:val="28"/>
        </w:rPr>
        <w:t xml:space="preserve">, </w:t>
      </w:r>
      <w:r w:rsidRPr="007D2D8F">
        <w:rPr>
          <w:sz w:val="28"/>
          <w:szCs w:val="28"/>
        </w:rPr>
        <w:t xml:space="preserve">the majority of </w:t>
      </w:r>
      <w:r w:rsidR="00484979" w:rsidRPr="007D2D8F">
        <w:rPr>
          <w:sz w:val="28"/>
          <w:szCs w:val="28"/>
        </w:rPr>
        <w:t xml:space="preserve">elder </w:t>
      </w:r>
      <w:r w:rsidRPr="007D2D8F">
        <w:rPr>
          <w:sz w:val="28"/>
          <w:szCs w:val="28"/>
        </w:rPr>
        <w:t>care provided is insufficient, too costly and of low quality.</w:t>
      </w:r>
    </w:p>
    <w:p w14:paraId="4C4D1798" w14:textId="448F1156" w:rsidR="00832317" w:rsidRPr="007D2D8F" w:rsidRDefault="00832317" w:rsidP="00832317">
      <w:pPr>
        <w:spacing w:after="0"/>
        <w:rPr>
          <w:sz w:val="28"/>
          <w:szCs w:val="28"/>
        </w:rPr>
      </w:pPr>
    </w:p>
    <w:sectPr w:rsidR="00832317" w:rsidRPr="007D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2CED"/>
    <w:multiLevelType w:val="hybridMultilevel"/>
    <w:tmpl w:val="AFFCD15A"/>
    <w:lvl w:ilvl="0" w:tplc="9F68C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5F"/>
    <w:rsid w:val="00170A5F"/>
    <w:rsid w:val="001F6964"/>
    <w:rsid w:val="00302A3B"/>
    <w:rsid w:val="00484979"/>
    <w:rsid w:val="00736F81"/>
    <w:rsid w:val="007D2D8F"/>
    <w:rsid w:val="00832317"/>
    <w:rsid w:val="00A927BE"/>
    <w:rsid w:val="00B44E7C"/>
    <w:rsid w:val="00E0791A"/>
    <w:rsid w:val="00E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D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alanamey</dc:creator>
  <cp:lastModifiedBy>dpatriquin</cp:lastModifiedBy>
  <cp:revision>2</cp:revision>
  <dcterms:created xsi:type="dcterms:W3CDTF">2021-05-12T01:48:00Z</dcterms:created>
  <dcterms:modified xsi:type="dcterms:W3CDTF">2021-05-12T01:48:00Z</dcterms:modified>
</cp:coreProperties>
</file>